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1E73" w14:textId="070B1C92" w:rsidR="0021781C" w:rsidRPr="0021781C" w:rsidRDefault="0021781C" w:rsidP="0021781C">
      <w:pPr>
        <w:spacing w:after="240"/>
        <w:rPr>
          <w:rFonts w:ascii="Century Gothic" w:eastAsia="Times New Roman" w:hAnsi="Century Gothic" w:cs="Times New Roman"/>
          <w:b/>
        </w:rPr>
      </w:pPr>
      <w:r w:rsidRPr="0021781C">
        <w:rPr>
          <w:rFonts w:ascii="Century Gothic" w:eastAsia="Times New Roman" w:hAnsi="Century Gothic" w:cs="Times New Roman"/>
          <w:b/>
        </w:rPr>
        <w:t>Objectives and Targets Management Plan</w:t>
      </w:r>
    </w:p>
    <w:p w14:paraId="373A8A91" w14:textId="77777777" w:rsidR="0021781C" w:rsidRPr="0021781C" w:rsidRDefault="0021781C" w:rsidP="0021781C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20"/>
        <w:gridCol w:w="794"/>
        <w:gridCol w:w="1815"/>
        <w:gridCol w:w="2746"/>
        <w:gridCol w:w="748"/>
        <w:gridCol w:w="748"/>
        <w:gridCol w:w="1747"/>
        <w:gridCol w:w="740"/>
        <w:gridCol w:w="1740"/>
        <w:gridCol w:w="1312"/>
      </w:tblGrid>
      <w:tr w:rsidR="0021781C" w:rsidRPr="0021781C" w14:paraId="1D2039C7" w14:textId="77777777" w:rsidTr="0021781C">
        <w:trPr>
          <w:trHeight w:val="68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EC8AB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  <w:p w14:paraId="35C50603" w14:textId="4662326C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OBJECTIVES and TARGETS</w:t>
            </w:r>
            <w:r w:rsidR="00066A8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Management Plan: </w:t>
            </w:r>
            <w:r w:rsidR="00066A82"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 July 201</w:t>
            </w:r>
            <w:r w:rsidR="00066A8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66A82"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– 30 June 20</w:t>
            </w:r>
            <w:r w:rsidR="00066A8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47C47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  <w:p w14:paraId="0FA08BCF" w14:textId="70622BF3" w:rsidR="0021781C" w:rsidRPr="0021781C" w:rsidRDefault="0021781C" w:rsidP="0021781C">
            <w:pPr>
              <w:ind w:right="-278"/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Date updated: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[Date]</w:t>
            </w:r>
            <w:bookmarkStart w:id="0" w:name="_GoBack"/>
            <w:bookmarkEnd w:id="0"/>
          </w:p>
        </w:tc>
      </w:tr>
      <w:tr w:rsidR="00066A82" w:rsidRPr="0021781C" w14:paraId="682D9CE8" w14:textId="77777777" w:rsidTr="0021781C">
        <w:trPr>
          <w:trHeight w:val="1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535E5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191A4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Objective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D3FBB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Target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2CC37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Measurement tool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92D0D" w14:textId="77777777" w:rsidR="0007747B" w:rsidRDefault="0021781C" w:rsidP="00B62ADF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 xml:space="preserve">Existing Management Process </w:t>
            </w:r>
          </w:p>
          <w:p w14:paraId="1B212762" w14:textId="17F125F0" w:rsidR="0021781C" w:rsidRPr="0021781C" w:rsidRDefault="0021781C" w:rsidP="00B62ADF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(if any)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0A66D" w14:textId="77777777" w:rsidR="0021781C" w:rsidRPr="0021781C" w:rsidRDefault="0021781C" w:rsidP="0021781C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Actions</w:t>
            </w:r>
          </w:p>
        </w:tc>
      </w:tr>
      <w:tr w:rsidR="00066A82" w:rsidRPr="0021781C" w14:paraId="611D8B57" w14:textId="77777777" w:rsidTr="002178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94D0B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73E3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C3F2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1E1D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1A79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D68ED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Action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F2530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Responsible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27B26" w14:textId="77777777" w:rsidR="0021781C" w:rsidRPr="0021781C" w:rsidRDefault="0021781C" w:rsidP="0021781C">
            <w:pPr>
              <w:ind w:right="-278"/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 xml:space="preserve">Target </w:t>
            </w:r>
          </w:p>
          <w:p w14:paraId="51DB6367" w14:textId="77777777" w:rsidR="0021781C" w:rsidRPr="0021781C" w:rsidRDefault="0021781C" w:rsidP="0021781C">
            <w:pPr>
              <w:ind w:right="-278"/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15755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Resources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04DD1" w14:textId="77777777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 xml:space="preserve">Status Update </w:t>
            </w:r>
          </w:p>
          <w:p w14:paraId="37B62105" w14:textId="0F07597E" w:rsidR="0021781C" w:rsidRPr="0021781C" w:rsidRDefault="0021781C" w:rsidP="0021781C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</w:rPr>
              <w:t>[Date]</w:t>
            </w:r>
          </w:p>
        </w:tc>
      </w:tr>
      <w:tr w:rsidR="00066A82" w:rsidRPr="0021781C" w14:paraId="039B9B20" w14:textId="77777777" w:rsidTr="0021781C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CB8BF" w14:textId="51E41DDC" w:rsidR="0021781C" w:rsidRPr="0021781C" w:rsidRDefault="0021781C" w:rsidP="0021781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4A743" w14:textId="425FA574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D914F" w14:textId="28FE646E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C4783" w14:textId="21DFFD1F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1445E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B0F45" w14:textId="65A263EA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0D856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81FA6" w14:textId="7580B4BB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31D4A" w14:textId="495FA66E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7C635" w14:textId="1975703D" w:rsidR="0021781C" w:rsidRPr="0021781C" w:rsidRDefault="0021781C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066A82" w:rsidRPr="0021781C" w14:paraId="6F081027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B4D4F" w14:textId="2443EF61" w:rsidR="0021781C" w:rsidRPr="0021781C" w:rsidRDefault="0021781C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2824A" w14:textId="68E55D9B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D3D27" w14:textId="0B30C43F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FED11" w14:textId="5394B6AC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66E3C" w14:textId="5CAC2859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39382" w14:textId="6DBF3DA1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48D30" w14:textId="043E869F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66F8A" w14:textId="49CE23C1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D99BF" w14:textId="2172BD1F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025D5" w14:textId="305AAB84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74330555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095B8" w14:textId="739BB02C" w:rsidR="0021781C" w:rsidRPr="0021781C" w:rsidRDefault="0021781C" w:rsidP="0021781C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03BDB" w14:textId="0D91A4EA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5214B" w14:textId="54CE68A7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B00D5" w14:textId="6E01C423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BA2E7" w14:textId="5EBF5A8D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8A6A" w14:textId="4C39C174" w:rsidR="0021781C" w:rsidRPr="0021781C" w:rsidRDefault="0021781C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84438" w14:textId="27358B9D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AA2C1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276F7" w14:textId="69C78B3D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ACC0E" w14:textId="4244F068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33E67C04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07C52" w14:textId="5D9C65E1" w:rsidR="0021781C" w:rsidRPr="0021781C" w:rsidRDefault="0021781C" w:rsidP="0021781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21781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5FDBD" w14:textId="77777777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3FECD" w14:textId="1E9A57E4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2A85C" w14:textId="69F2B1C2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19981" w14:textId="679C1586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4ABDA" w14:textId="5C23E1D8" w:rsidR="0021781C" w:rsidRPr="0021781C" w:rsidRDefault="0021781C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2B713" w14:textId="1222CD1F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62055" w14:textId="42820C68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31AD9" w14:textId="1C63FA32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9B2A0" w14:textId="27705B1C" w:rsidR="0021781C" w:rsidRPr="0021781C" w:rsidRDefault="0021781C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529300E0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5F923" w14:textId="78225E62" w:rsidR="00B62ADF" w:rsidRPr="0021781C" w:rsidRDefault="00B62ADF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360AC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07FB9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0C2DC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04612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CD358" w14:textId="77777777" w:rsidR="00B62ADF" w:rsidRPr="0021781C" w:rsidRDefault="00B62ADF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4904B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05601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02626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6C14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05D6164C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56165" w14:textId="592878D9" w:rsidR="00B62ADF" w:rsidRPr="0021781C" w:rsidRDefault="00B62ADF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65F98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E2676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620FB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C2C28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6AE74" w14:textId="77777777" w:rsidR="00B62ADF" w:rsidRPr="0021781C" w:rsidRDefault="00B62ADF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F939F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F21CA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012DB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0388C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767ED642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2275F" w14:textId="00B0F986" w:rsidR="00B62ADF" w:rsidRPr="0021781C" w:rsidRDefault="00B62ADF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D1F1D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F4679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F5203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69E1D7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9E5C2" w14:textId="77777777" w:rsidR="00B62ADF" w:rsidRPr="0021781C" w:rsidRDefault="00B62ADF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0342A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E36A8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38733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683E5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0DE0C7EA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8A047" w14:textId="2061313E" w:rsidR="00B62ADF" w:rsidRPr="0021781C" w:rsidRDefault="00B62ADF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991B8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81617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42675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40F86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48147" w14:textId="77777777" w:rsidR="00B62ADF" w:rsidRPr="0021781C" w:rsidRDefault="00B62ADF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06A38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7AFB3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C3933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B24D4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78EE030F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208E5" w14:textId="4BAAEDC4" w:rsidR="00B62ADF" w:rsidRPr="0021781C" w:rsidRDefault="00B62ADF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BE519" w14:textId="54D274D2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0DADA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8D72D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3CE76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45B1D" w14:textId="77777777" w:rsidR="00B62ADF" w:rsidRPr="0021781C" w:rsidRDefault="00B62ADF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81DA2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5AF3D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367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811C2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066A82" w:rsidRPr="0021781C" w14:paraId="11F17BAD" w14:textId="77777777" w:rsidTr="0021781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85082" w14:textId="05164718" w:rsidR="00B62ADF" w:rsidRPr="0021781C" w:rsidRDefault="00B62ADF" w:rsidP="0021781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56106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7D5D6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31E20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791FB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83AA6" w14:textId="77777777" w:rsidR="00B62ADF" w:rsidRPr="0021781C" w:rsidRDefault="00B62ADF" w:rsidP="00B62ADF">
            <w:pPr>
              <w:textAlignment w:val="baseline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EE4E0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F0E70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9A6D8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2833D" w14:textId="77777777" w:rsidR="00B62ADF" w:rsidRPr="0021781C" w:rsidRDefault="00B62ADF" w:rsidP="00B62AD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7DCFA356" w14:textId="77777777" w:rsidR="005928B7" w:rsidRDefault="005928B7"/>
    <w:sectPr w:rsidR="005928B7" w:rsidSect="0021781C"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FB13" w14:textId="77777777" w:rsidR="00D45FE6" w:rsidRDefault="00D45FE6" w:rsidP="0021781C">
      <w:r>
        <w:separator/>
      </w:r>
    </w:p>
  </w:endnote>
  <w:endnote w:type="continuationSeparator" w:id="0">
    <w:p w14:paraId="3FEAA002" w14:textId="77777777" w:rsidR="00D45FE6" w:rsidRDefault="00D45FE6" w:rsidP="0021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6C08" w14:textId="1889EAD8" w:rsidR="00B62ADF" w:rsidRPr="00216AF4" w:rsidRDefault="00B62ADF" w:rsidP="00B62ADF">
    <w:pPr>
      <w:widowControl w:val="0"/>
      <w:spacing w:line="240" w:lineRule="exact"/>
      <w:ind w:left="-709" w:right="-1179" w:hanging="142"/>
      <w:jc w:val="center"/>
      <w:rPr>
        <w:b/>
        <w:noProof/>
        <w:color w:val="A6A6A6"/>
        <w:sz w:val="18"/>
        <w:szCs w:val="18"/>
      </w:rPr>
    </w:pPr>
  </w:p>
  <w:p w14:paraId="31439BAC" w14:textId="7910DA7A" w:rsidR="00B62ADF" w:rsidRPr="00B62ADF" w:rsidRDefault="00B62ADF" w:rsidP="00B62ADF">
    <w:pPr>
      <w:widowControl w:val="0"/>
      <w:tabs>
        <w:tab w:val="right" w:pos="13960"/>
      </w:tabs>
      <w:spacing w:line="240" w:lineRule="exact"/>
      <w:ind w:right="-896"/>
      <w:rPr>
        <w:rFonts w:ascii="Century Gothic" w:hAnsi="Century Gothic" w:cs="Tahoma"/>
        <w:b/>
        <w:bCs/>
        <w:color w:val="A6A6A6"/>
        <w:sz w:val="14"/>
        <w:szCs w:val="14"/>
      </w:rPr>
    </w:pPr>
    <w:r w:rsidRPr="001D2B76">
      <w:rPr>
        <w:rFonts w:ascii="Century Gothic" w:hAnsi="Century Gothic" w:cs="Tahoma"/>
        <w:color w:val="A6A6A6"/>
        <w:sz w:val="14"/>
        <w:szCs w:val="14"/>
      </w:rPr>
      <w:t xml:space="preserve">Page </w:t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fldChar w:fldCharType="begin"/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instrText xml:space="preserve"> PAGE  \* Arabic  \* MERGEFORMAT </w:instrText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fldChar w:fldCharType="separate"/>
    </w:r>
    <w:r>
      <w:rPr>
        <w:rFonts w:ascii="Century Gothic" w:hAnsi="Century Gothic" w:cs="Tahoma"/>
        <w:b/>
        <w:bCs/>
        <w:color w:val="A6A6A6"/>
        <w:sz w:val="14"/>
        <w:szCs w:val="14"/>
      </w:rPr>
      <w:t>1</w:t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fldChar w:fldCharType="end"/>
    </w:r>
    <w:r w:rsidRPr="001D2B76">
      <w:rPr>
        <w:rFonts w:ascii="Century Gothic" w:hAnsi="Century Gothic" w:cs="Tahoma"/>
        <w:color w:val="A6A6A6"/>
        <w:sz w:val="14"/>
        <w:szCs w:val="14"/>
      </w:rPr>
      <w:t xml:space="preserve"> of </w:t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fldChar w:fldCharType="begin"/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instrText xml:space="preserve"> NUMPAGES  \* Arabic  \* MERGEFORMAT </w:instrText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fldChar w:fldCharType="separate"/>
    </w:r>
    <w:r>
      <w:rPr>
        <w:rFonts w:ascii="Century Gothic" w:hAnsi="Century Gothic" w:cs="Tahoma"/>
        <w:b/>
        <w:bCs/>
        <w:color w:val="A6A6A6"/>
        <w:sz w:val="14"/>
        <w:szCs w:val="14"/>
      </w:rPr>
      <w:t>1</w:t>
    </w:r>
    <w:r w:rsidRPr="001D2B76">
      <w:rPr>
        <w:rFonts w:ascii="Century Gothic" w:hAnsi="Century Gothic" w:cs="Tahoma"/>
        <w:b/>
        <w:bCs/>
        <w:color w:val="A6A6A6"/>
        <w:sz w:val="14"/>
        <w:szCs w:val="14"/>
      </w:rPr>
      <w:fldChar w:fldCharType="end"/>
    </w:r>
    <w:r w:rsidRPr="001D2B76">
      <w:rPr>
        <w:rFonts w:ascii="Century Gothic" w:hAnsi="Century Gothic" w:cs="Tahoma"/>
        <w:color w:val="A6A6A6"/>
        <w:sz w:val="14"/>
        <w:szCs w:val="14"/>
      </w:rPr>
      <w:tab/>
    </w:r>
    <w:r>
      <w:rPr>
        <w:rFonts w:ascii="Century Gothic" w:hAnsi="Century Gothic" w:cs="Tahoma"/>
        <w:color w:val="A6A6A6"/>
        <w:sz w:val="14"/>
        <w:szCs w:val="14"/>
      </w:rPr>
      <w:t xml:space="preserve">Objectives and Targets </w:t>
    </w:r>
    <w:r w:rsidR="0007747B">
      <w:rPr>
        <w:rFonts w:ascii="Century Gothic" w:hAnsi="Century Gothic" w:cs="Tahoma"/>
        <w:color w:val="A6A6A6"/>
        <w:sz w:val="14"/>
        <w:szCs w:val="14"/>
      </w:rPr>
      <w:t>Management Plan</w:t>
    </w:r>
    <w:r>
      <w:rPr>
        <w:rFonts w:ascii="Century Gothic" w:hAnsi="Century Gothic" w:cs="Tahoma"/>
        <w:color w:val="A6A6A6"/>
        <w:sz w:val="14"/>
        <w:szCs w:val="14"/>
      </w:rPr>
      <w:t xml:space="preserve"> Template_2</w:t>
    </w:r>
    <w:r w:rsidR="0007747B">
      <w:rPr>
        <w:rFonts w:ascii="Century Gothic" w:hAnsi="Century Gothic" w:cs="Tahoma"/>
        <w:color w:val="A6A6A6"/>
        <w:sz w:val="14"/>
        <w:szCs w:val="14"/>
      </w:rPr>
      <w:t>5</w:t>
    </w:r>
    <w:r>
      <w:rPr>
        <w:rFonts w:ascii="Century Gothic" w:hAnsi="Century Gothic" w:cs="Tahoma"/>
        <w:color w:val="A6A6A6"/>
        <w:sz w:val="14"/>
        <w:szCs w:val="14"/>
      </w:rPr>
      <w:t>0219</w:t>
    </w:r>
  </w:p>
  <w:p w14:paraId="703189F8" w14:textId="77777777" w:rsidR="0021781C" w:rsidRDefault="0021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D966" w14:textId="77777777" w:rsidR="00D45FE6" w:rsidRDefault="00D45FE6" w:rsidP="0021781C">
      <w:r>
        <w:separator/>
      </w:r>
    </w:p>
  </w:footnote>
  <w:footnote w:type="continuationSeparator" w:id="0">
    <w:p w14:paraId="1E79DDDE" w14:textId="77777777" w:rsidR="00D45FE6" w:rsidRDefault="00D45FE6" w:rsidP="0021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CAA"/>
    <w:multiLevelType w:val="multilevel"/>
    <w:tmpl w:val="77F4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F0385"/>
    <w:multiLevelType w:val="multilevel"/>
    <w:tmpl w:val="560E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7550"/>
    <w:multiLevelType w:val="multilevel"/>
    <w:tmpl w:val="9FFE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40499"/>
    <w:multiLevelType w:val="multilevel"/>
    <w:tmpl w:val="2AB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06"/>
    <w:rsid w:val="00066A82"/>
    <w:rsid w:val="0007747B"/>
    <w:rsid w:val="00173275"/>
    <w:rsid w:val="0021781C"/>
    <w:rsid w:val="002F7E92"/>
    <w:rsid w:val="00335428"/>
    <w:rsid w:val="004D1A06"/>
    <w:rsid w:val="005928B7"/>
    <w:rsid w:val="009A561F"/>
    <w:rsid w:val="00B161C5"/>
    <w:rsid w:val="00B62ADF"/>
    <w:rsid w:val="00D45FE6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0858"/>
  <w15:chartTrackingRefBased/>
  <w15:docId w15:val="{045BB432-8E61-6D4C-82B6-ED69E7BD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8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7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1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1C"/>
  </w:style>
  <w:style w:type="paragraph" w:styleId="Footer">
    <w:name w:val="footer"/>
    <w:basedOn w:val="Normal"/>
    <w:link w:val="FooterChar"/>
    <w:unhideWhenUsed/>
    <w:rsid w:val="0021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81C"/>
  </w:style>
  <w:style w:type="character" w:styleId="PageNumber">
    <w:name w:val="page number"/>
    <w:basedOn w:val="DefaultParagraphFont"/>
    <w:uiPriority w:val="99"/>
    <w:semiHidden/>
    <w:unhideWhenUsed/>
    <w:rsid w:val="00B6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2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362</Characters>
  <Application>Microsoft Office Word</Application>
  <DocSecurity>0</DocSecurity>
  <Lines>181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ISO Certification Experts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and Targets Management Plan Template</dc:title>
  <dc:subject/>
  <dc:creator>ISO Certification Experts</dc:creator>
  <cp:keywords/>
  <dc:description/>
  <cp:lastModifiedBy>Erica Smith</cp:lastModifiedBy>
  <cp:revision>4</cp:revision>
  <dcterms:created xsi:type="dcterms:W3CDTF">2019-02-25T11:07:00Z</dcterms:created>
  <dcterms:modified xsi:type="dcterms:W3CDTF">2019-02-25T11:09:00Z</dcterms:modified>
  <cp:category/>
</cp:coreProperties>
</file>